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7E84D" w14:textId="77777777" w:rsidR="00A23804" w:rsidRDefault="00A23804" w:rsidP="00A23804">
      <w:pPr>
        <w:jc w:val="center"/>
        <w:rPr>
          <w:b/>
          <w:bCs/>
          <w:sz w:val="36"/>
          <w:szCs w:val="36"/>
        </w:rPr>
      </w:pPr>
    </w:p>
    <w:p w14:paraId="56AF48AD" w14:textId="77777777" w:rsidR="00147AC6" w:rsidRDefault="00147AC6" w:rsidP="00A23804">
      <w:pPr>
        <w:jc w:val="center"/>
        <w:rPr>
          <w:b/>
          <w:bCs/>
          <w:sz w:val="36"/>
          <w:szCs w:val="36"/>
        </w:rPr>
      </w:pPr>
    </w:p>
    <w:p w14:paraId="6CF21EDF" w14:textId="77777777" w:rsidR="00147AC6" w:rsidRDefault="00147AC6" w:rsidP="00A23804">
      <w:pPr>
        <w:jc w:val="center"/>
        <w:rPr>
          <w:b/>
          <w:bCs/>
          <w:sz w:val="36"/>
          <w:szCs w:val="36"/>
        </w:rPr>
      </w:pPr>
    </w:p>
    <w:p w14:paraId="082D9E6C" w14:textId="1D84064B" w:rsidR="00BA02FC" w:rsidRPr="00A23804" w:rsidRDefault="00A23804" w:rsidP="00A23804">
      <w:pPr>
        <w:jc w:val="center"/>
        <w:rPr>
          <w:b/>
          <w:bCs/>
          <w:sz w:val="36"/>
          <w:szCs w:val="36"/>
        </w:rPr>
      </w:pPr>
      <w:r w:rsidRPr="00A23804">
        <w:rPr>
          <w:b/>
          <w:bCs/>
          <w:sz w:val="36"/>
          <w:szCs w:val="36"/>
        </w:rPr>
        <w:t>NOTA DE PESAR</w:t>
      </w:r>
    </w:p>
    <w:p w14:paraId="0BDFF195" w14:textId="32F58787" w:rsidR="00206069" w:rsidRDefault="00A23804" w:rsidP="00147AC6">
      <w:pPr>
        <w:jc w:val="both"/>
        <w:rPr>
          <w:sz w:val="28"/>
          <w:szCs w:val="28"/>
        </w:rPr>
      </w:pPr>
      <w:r w:rsidRPr="00A23804">
        <w:rPr>
          <w:sz w:val="28"/>
          <w:szCs w:val="28"/>
        </w:rPr>
        <w:t>A Direção da ADFERSIT e restantes Órgãos Sociais manifesta</w:t>
      </w:r>
      <w:r>
        <w:rPr>
          <w:sz w:val="28"/>
          <w:szCs w:val="28"/>
        </w:rPr>
        <w:t>m</w:t>
      </w:r>
      <w:r w:rsidRPr="00A23804">
        <w:rPr>
          <w:sz w:val="28"/>
          <w:szCs w:val="28"/>
        </w:rPr>
        <w:t xml:space="preserve"> o seu pesar </w:t>
      </w:r>
      <w:r w:rsidR="00206069">
        <w:rPr>
          <w:sz w:val="28"/>
          <w:szCs w:val="28"/>
        </w:rPr>
        <w:t xml:space="preserve">ao </w:t>
      </w:r>
      <w:r w:rsidRPr="00A23804">
        <w:rPr>
          <w:sz w:val="28"/>
          <w:szCs w:val="28"/>
        </w:rPr>
        <w:t>Conselho de Administração do Metropolitano de Lisboa, E</w:t>
      </w:r>
      <w:r>
        <w:rPr>
          <w:sz w:val="28"/>
          <w:szCs w:val="28"/>
        </w:rPr>
        <w:t>PE</w:t>
      </w:r>
      <w:r w:rsidR="00206069">
        <w:rPr>
          <w:sz w:val="28"/>
          <w:szCs w:val="28"/>
        </w:rPr>
        <w:t xml:space="preserve">, </w:t>
      </w:r>
      <w:r w:rsidR="00206069" w:rsidRPr="00A23804">
        <w:rPr>
          <w:sz w:val="28"/>
          <w:szCs w:val="28"/>
        </w:rPr>
        <w:t xml:space="preserve">pelo falecimento do </w:t>
      </w:r>
      <w:r w:rsidR="00206069">
        <w:rPr>
          <w:sz w:val="28"/>
          <w:szCs w:val="28"/>
        </w:rPr>
        <w:t xml:space="preserve">seu </w:t>
      </w:r>
      <w:r w:rsidR="00206069" w:rsidRPr="00A23804">
        <w:rPr>
          <w:sz w:val="28"/>
          <w:szCs w:val="28"/>
        </w:rPr>
        <w:t>Presidente</w:t>
      </w:r>
      <w:r w:rsidR="00206069">
        <w:rPr>
          <w:sz w:val="28"/>
          <w:szCs w:val="28"/>
        </w:rPr>
        <w:t xml:space="preserve">, </w:t>
      </w:r>
      <w:r w:rsidR="00206069" w:rsidRPr="00A23804">
        <w:rPr>
          <w:sz w:val="28"/>
          <w:szCs w:val="28"/>
        </w:rPr>
        <w:t>Eng. Vítor Domingues dos Santos</w:t>
      </w:r>
      <w:r w:rsidR="00206069">
        <w:rPr>
          <w:sz w:val="28"/>
          <w:szCs w:val="28"/>
        </w:rPr>
        <w:t xml:space="preserve">. </w:t>
      </w:r>
    </w:p>
    <w:p w14:paraId="1617D6C8" w14:textId="314F543A" w:rsidR="00A23804" w:rsidRDefault="00206069" w:rsidP="00147A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Metropolitano de Lisboa foi um dos membros fundadores da então ADFER e tem sido uma presença regular nas iniciativas que a associação tem realizado ao longo dos seus 36 anos de existência. </w:t>
      </w:r>
    </w:p>
    <w:p w14:paraId="752A520F" w14:textId="2D2FB19A" w:rsidR="00A23804" w:rsidRDefault="00A23804" w:rsidP="00147AC6">
      <w:pPr>
        <w:jc w:val="both"/>
        <w:rPr>
          <w:sz w:val="28"/>
          <w:szCs w:val="28"/>
        </w:rPr>
      </w:pPr>
      <w:r>
        <w:rPr>
          <w:sz w:val="28"/>
          <w:szCs w:val="28"/>
        </w:rPr>
        <w:t>Neste momento difícil</w:t>
      </w:r>
      <w:r w:rsidR="00147AC6">
        <w:rPr>
          <w:sz w:val="28"/>
          <w:szCs w:val="28"/>
        </w:rPr>
        <w:t>,</w:t>
      </w:r>
      <w:r>
        <w:rPr>
          <w:sz w:val="28"/>
          <w:szCs w:val="28"/>
        </w:rPr>
        <w:t xml:space="preserve"> a ADFERSIT </w:t>
      </w:r>
      <w:r w:rsidR="00206069">
        <w:rPr>
          <w:sz w:val="28"/>
          <w:szCs w:val="28"/>
        </w:rPr>
        <w:t xml:space="preserve">não quer deixar de, igualmente, transmitir </w:t>
      </w:r>
      <w:r>
        <w:rPr>
          <w:sz w:val="28"/>
          <w:szCs w:val="28"/>
        </w:rPr>
        <w:t xml:space="preserve">à família do Eng. Vítor Domingues dos Santos </w:t>
      </w:r>
      <w:r w:rsidR="00206069">
        <w:rPr>
          <w:sz w:val="28"/>
          <w:szCs w:val="28"/>
        </w:rPr>
        <w:t xml:space="preserve">as suas </w:t>
      </w:r>
      <w:r>
        <w:rPr>
          <w:sz w:val="28"/>
          <w:szCs w:val="28"/>
        </w:rPr>
        <w:t>sentidas condolências.</w:t>
      </w:r>
    </w:p>
    <w:p w14:paraId="0903FF89" w14:textId="77777777" w:rsidR="00206069" w:rsidRDefault="00206069" w:rsidP="00206069">
      <w:pPr>
        <w:jc w:val="right"/>
        <w:rPr>
          <w:sz w:val="28"/>
          <w:szCs w:val="28"/>
        </w:rPr>
      </w:pPr>
    </w:p>
    <w:p w14:paraId="4067D5A9" w14:textId="796EDC12" w:rsidR="00A23804" w:rsidRDefault="00A23804" w:rsidP="0020606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22 de </w:t>
      </w:r>
      <w:r w:rsidR="00206069">
        <w:rPr>
          <w:sz w:val="28"/>
          <w:szCs w:val="28"/>
        </w:rPr>
        <w:t>j</w:t>
      </w:r>
      <w:r>
        <w:rPr>
          <w:sz w:val="28"/>
          <w:szCs w:val="28"/>
        </w:rPr>
        <w:t>unho de 2024</w:t>
      </w:r>
    </w:p>
    <w:p w14:paraId="2CFD8C4F" w14:textId="77777777" w:rsidR="00206069" w:rsidRDefault="00206069" w:rsidP="00206069">
      <w:pPr>
        <w:jc w:val="right"/>
        <w:rPr>
          <w:sz w:val="28"/>
          <w:szCs w:val="28"/>
        </w:rPr>
      </w:pPr>
    </w:p>
    <w:p w14:paraId="7EADD90C" w14:textId="3676EE31" w:rsidR="00A23804" w:rsidRPr="00601B1C" w:rsidRDefault="00E94861" w:rsidP="00206069">
      <w:pPr>
        <w:jc w:val="center"/>
        <w:rPr>
          <w:bCs/>
          <w:i/>
          <w:sz w:val="28"/>
          <w:szCs w:val="28"/>
        </w:rPr>
      </w:pPr>
      <w:r w:rsidRPr="00601B1C">
        <w:rPr>
          <w:b/>
          <w:bCs/>
          <w:sz w:val="28"/>
          <w:szCs w:val="28"/>
        </w:rPr>
        <w:t xml:space="preserve">O presidente da </w:t>
      </w:r>
      <w:r w:rsidR="00A23804" w:rsidRPr="00601B1C">
        <w:rPr>
          <w:b/>
          <w:bCs/>
          <w:sz w:val="28"/>
          <w:szCs w:val="28"/>
        </w:rPr>
        <w:t>Direção</w:t>
      </w:r>
      <w:r w:rsidR="00206069" w:rsidRPr="00601B1C">
        <w:rPr>
          <w:bCs/>
          <w:sz w:val="28"/>
          <w:szCs w:val="28"/>
        </w:rPr>
        <w:t xml:space="preserve"> –</w:t>
      </w:r>
      <w:r w:rsidR="00206069">
        <w:rPr>
          <w:b/>
          <w:bCs/>
          <w:i/>
          <w:iCs/>
          <w:sz w:val="28"/>
          <w:szCs w:val="28"/>
        </w:rPr>
        <w:t xml:space="preserve"> </w:t>
      </w:r>
      <w:r w:rsidR="00206069" w:rsidRPr="00601B1C">
        <w:rPr>
          <w:bCs/>
          <w:i/>
          <w:sz w:val="28"/>
          <w:szCs w:val="28"/>
        </w:rPr>
        <w:t>Fernando Nunes da Silva</w:t>
      </w:r>
    </w:p>
    <w:p w14:paraId="41835594" w14:textId="183D939B" w:rsidR="00206069" w:rsidRPr="00601B1C" w:rsidRDefault="00E94861" w:rsidP="00206069">
      <w:pPr>
        <w:jc w:val="center"/>
        <w:rPr>
          <w:bCs/>
          <w:i/>
          <w:sz w:val="28"/>
          <w:szCs w:val="28"/>
        </w:rPr>
      </w:pPr>
      <w:r w:rsidRPr="00601B1C">
        <w:rPr>
          <w:b/>
          <w:bCs/>
          <w:iCs/>
          <w:sz w:val="28"/>
          <w:szCs w:val="28"/>
        </w:rPr>
        <w:t xml:space="preserve">O presidente da mesa da AG </w:t>
      </w:r>
      <w:r w:rsidRPr="00601B1C">
        <w:rPr>
          <w:bCs/>
          <w:iCs/>
          <w:sz w:val="28"/>
          <w:szCs w:val="28"/>
        </w:rPr>
        <w:t>–</w:t>
      </w:r>
      <w:r>
        <w:rPr>
          <w:bCs/>
          <w:iCs/>
          <w:sz w:val="28"/>
          <w:szCs w:val="28"/>
        </w:rPr>
        <w:t xml:space="preserve"> </w:t>
      </w:r>
      <w:r w:rsidRPr="00601B1C">
        <w:rPr>
          <w:bCs/>
          <w:i/>
          <w:sz w:val="28"/>
          <w:szCs w:val="28"/>
        </w:rPr>
        <w:t>Tomaz Leiria Pinto</w:t>
      </w:r>
    </w:p>
    <w:p w14:paraId="7BA68240" w14:textId="5DA6A8E0" w:rsidR="000557A4" w:rsidRPr="00601B1C" w:rsidRDefault="000557A4" w:rsidP="00206069">
      <w:pPr>
        <w:jc w:val="center"/>
        <w:rPr>
          <w:bCs/>
          <w:i/>
          <w:sz w:val="28"/>
          <w:szCs w:val="28"/>
        </w:rPr>
      </w:pPr>
      <w:r w:rsidRPr="00601B1C">
        <w:rPr>
          <w:b/>
          <w:iCs/>
          <w:sz w:val="28"/>
          <w:szCs w:val="28"/>
        </w:rPr>
        <w:t>O presidente do Conselho Fiscal</w:t>
      </w:r>
      <w:r w:rsidRPr="00601B1C">
        <w:rPr>
          <w:bCs/>
          <w:iCs/>
          <w:sz w:val="28"/>
          <w:szCs w:val="28"/>
        </w:rPr>
        <w:t xml:space="preserve"> –</w:t>
      </w:r>
      <w:r>
        <w:rPr>
          <w:bCs/>
          <w:iCs/>
          <w:sz w:val="28"/>
          <w:szCs w:val="28"/>
        </w:rPr>
        <w:t xml:space="preserve"> </w:t>
      </w:r>
      <w:r w:rsidRPr="00601B1C">
        <w:rPr>
          <w:bCs/>
          <w:i/>
          <w:sz w:val="28"/>
          <w:szCs w:val="28"/>
        </w:rPr>
        <w:t>Luís Filipe Pereira</w:t>
      </w:r>
    </w:p>
    <w:p w14:paraId="6B4B771E" w14:textId="3DE4B281" w:rsidR="00E94861" w:rsidRPr="00601B1C" w:rsidRDefault="00E94861" w:rsidP="00206069">
      <w:pPr>
        <w:jc w:val="center"/>
        <w:rPr>
          <w:bCs/>
          <w:i/>
          <w:sz w:val="28"/>
          <w:szCs w:val="28"/>
        </w:rPr>
      </w:pPr>
      <w:r w:rsidRPr="00601B1C">
        <w:rPr>
          <w:b/>
          <w:bCs/>
          <w:sz w:val="28"/>
          <w:szCs w:val="28"/>
        </w:rPr>
        <w:t>O presidente do Conselho Estratégico</w:t>
      </w:r>
      <w:r w:rsidRPr="00601B1C">
        <w:rPr>
          <w:bCs/>
          <w:sz w:val="28"/>
          <w:szCs w:val="28"/>
        </w:rPr>
        <w:t xml:space="preserve"> – </w:t>
      </w:r>
      <w:r w:rsidRPr="00601B1C">
        <w:rPr>
          <w:bCs/>
          <w:i/>
          <w:sz w:val="28"/>
          <w:szCs w:val="28"/>
        </w:rPr>
        <w:t>Acúrcio dos Santos</w:t>
      </w:r>
    </w:p>
    <w:sectPr w:rsidR="00E94861" w:rsidRPr="00601B1C" w:rsidSect="004F76E6">
      <w:headerReference w:type="default" r:id="rId7"/>
      <w:pgSz w:w="11906" w:h="16838"/>
      <w:pgMar w:top="124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73C94" w14:textId="77777777" w:rsidR="00637065" w:rsidRDefault="00637065" w:rsidP="004F76E6">
      <w:pPr>
        <w:spacing w:after="0" w:line="240" w:lineRule="auto"/>
      </w:pPr>
      <w:r>
        <w:separator/>
      </w:r>
    </w:p>
  </w:endnote>
  <w:endnote w:type="continuationSeparator" w:id="0">
    <w:p w14:paraId="4E63A665" w14:textId="77777777" w:rsidR="00637065" w:rsidRDefault="00637065" w:rsidP="004F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88250" w14:textId="77777777" w:rsidR="00637065" w:rsidRDefault="00637065" w:rsidP="004F76E6">
      <w:pPr>
        <w:spacing w:after="0" w:line="240" w:lineRule="auto"/>
      </w:pPr>
      <w:r>
        <w:separator/>
      </w:r>
    </w:p>
  </w:footnote>
  <w:footnote w:type="continuationSeparator" w:id="0">
    <w:p w14:paraId="6D4046D4" w14:textId="77777777" w:rsidR="00637065" w:rsidRDefault="00637065" w:rsidP="004F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FC637" w14:textId="26B2968C" w:rsidR="004F76E6" w:rsidRDefault="004F76E6" w:rsidP="00A23804">
    <w:pPr>
      <w:jc w:val="right"/>
    </w:pPr>
    <w:r>
      <w:rPr>
        <w:noProof/>
      </w:rPr>
      <w:drawing>
        <wp:inline distT="0" distB="0" distL="0" distR="0" wp14:anchorId="0C2C2CB3" wp14:editId="2652F37C">
          <wp:extent cx="2376805" cy="899345"/>
          <wp:effectExtent l="0" t="0" r="444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302" b="31860"/>
                  <a:stretch/>
                </pic:blipFill>
                <pic:spPr bwMode="auto">
                  <a:xfrm>
                    <a:off x="0" y="0"/>
                    <a:ext cx="2427518" cy="9185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F76E6">
      <w:rPr>
        <w:color w:val="4472C4" w:themeColor="accent1"/>
        <w:sz w:val="72"/>
        <w:szCs w:val="72"/>
      </w:rPr>
      <w:t xml:space="preserve"> </w:t>
    </w:r>
    <w:r>
      <w:rPr>
        <w:color w:val="4472C4" w:themeColor="accent1"/>
        <w:sz w:val="72"/>
        <w:szCs w:val="72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E6"/>
    <w:rsid w:val="000557A4"/>
    <w:rsid w:val="00147AC6"/>
    <w:rsid w:val="001C4AE4"/>
    <w:rsid w:val="00206069"/>
    <w:rsid w:val="00323C52"/>
    <w:rsid w:val="003D23F1"/>
    <w:rsid w:val="004F76E6"/>
    <w:rsid w:val="00601B1C"/>
    <w:rsid w:val="00637065"/>
    <w:rsid w:val="009B5E3B"/>
    <w:rsid w:val="00A23804"/>
    <w:rsid w:val="00B414E6"/>
    <w:rsid w:val="00BA02FC"/>
    <w:rsid w:val="00E94861"/>
    <w:rsid w:val="00E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C9A27"/>
  <w15:chartTrackingRefBased/>
  <w15:docId w15:val="{072D912E-93DA-49F9-9E1F-C6F26C50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6E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F7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76E6"/>
  </w:style>
  <w:style w:type="paragraph" w:styleId="Rodap">
    <w:name w:val="footer"/>
    <w:basedOn w:val="Normal"/>
    <w:link w:val="RodapCarter"/>
    <w:uiPriority w:val="99"/>
    <w:unhideWhenUsed/>
    <w:rsid w:val="004F7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7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2DDAD-E451-43D8-AB0A-88E69455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Rodrigues</dc:creator>
  <cp:keywords/>
  <dc:description/>
  <cp:lastModifiedBy>José Maia</cp:lastModifiedBy>
  <cp:revision>3</cp:revision>
  <dcterms:created xsi:type="dcterms:W3CDTF">2024-06-22T20:16:00Z</dcterms:created>
  <dcterms:modified xsi:type="dcterms:W3CDTF">2024-06-22T20:19:00Z</dcterms:modified>
</cp:coreProperties>
</file>